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4229" w14:textId="77777777" w:rsidR="002C4BA5" w:rsidRPr="002F2E08" w:rsidRDefault="002C4BA5" w:rsidP="002C4BA5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66BE03AC" w14:textId="77777777" w:rsidR="002C4BA5" w:rsidRPr="002F2E08" w:rsidRDefault="002C4BA5" w:rsidP="002C4BA5">
      <w:pPr>
        <w:pStyle w:val="af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29FC317" w14:textId="48A5899D" w:rsidR="002C4BA5" w:rsidRPr="002F2E08" w:rsidRDefault="002C4BA5" w:rsidP="002C4BA5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Головні Ірини Олександрівни</w:t>
      </w:r>
    </w:p>
    <w:p w14:paraId="660C0885" w14:textId="77777777" w:rsidR="002C4BA5" w:rsidRPr="002F2E08" w:rsidRDefault="002C4BA5" w:rsidP="002C4BA5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76AFB4DF" w14:textId="4EA753AB" w:rsidR="002C4BA5" w:rsidRPr="006A5452" w:rsidRDefault="002C4BA5" w:rsidP="002C4B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>
        <w:rPr>
          <w:rFonts w:ascii="Times New Roman" w:hAnsi="Times New Roman"/>
          <w:b/>
          <w:color w:val="000000"/>
          <w:sz w:val="28"/>
          <w:szCs w:val="28"/>
        </w:rPr>
        <w:t>Головні Ірини Олександрівни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>
        <w:rPr>
          <w:rFonts w:ascii="Times New Roman" w:hAnsi="Times New Roman"/>
          <w:sz w:val="28"/>
          <w:szCs w:val="28"/>
        </w:rPr>
        <w:t>головного спеціаліста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78AB">
        <w:rPr>
          <w:rFonts w:ascii="Times New Roman" w:hAnsi="Times New Roman"/>
          <w:bCs/>
          <w:sz w:val="28"/>
          <w:szCs w:val="28"/>
        </w:rPr>
        <w:t xml:space="preserve">відділу </w:t>
      </w:r>
      <w:r>
        <w:rPr>
          <w:rFonts w:ascii="Times New Roman" w:hAnsi="Times New Roman"/>
          <w:bCs/>
          <w:sz w:val="28"/>
          <w:szCs w:val="28"/>
        </w:rPr>
        <w:t>оперативного реагування «Цілодобова варта»</w:t>
      </w:r>
      <w:r>
        <w:rPr>
          <w:rFonts w:ascii="Times New Roman" w:hAnsi="Times New Roman"/>
          <w:sz w:val="28"/>
          <w:szCs w:val="28"/>
        </w:rPr>
        <w:t xml:space="preserve"> міської ради.</w:t>
      </w:r>
    </w:p>
    <w:p w14:paraId="4DBAD80E" w14:textId="3C794EAB" w:rsidR="002C4BA5" w:rsidRPr="002F2E08" w:rsidRDefault="002C4BA5" w:rsidP="002C4BA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Головні І.О.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13FF7378" w14:textId="77777777" w:rsidR="002C4BA5" w:rsidRDefault="002C4BA5" w:rsidP="002C4BA5"/>
    <w:p w14:paraId="49FD8907" w14:textId="77777777" w:rsidR="002C4BA5" w:rsidRDefault="002C4BA5" w:rsidP="002C4BA5"/>
    <w:p w14:paraId="4623E3A3" w14:textId="77777777" w:rsidR="00BC0EFE" w:rsidRDefault="00BC0EFE"/>
    <w:sectPr w:rsidR="00BC0E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A5"/>
    <w:rsid w:val="002C4BA5"/>
    <w:rsid w:val="00B26D7D"/>
    <w:rsid w:val="00BC0EFE"/>
    <w:rsid w:val="00C0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5BE1"/>
  <w15:chartTrackingRefBased/>
  <w15:docId w15:val="{CA80BD36-3CB9-433A-B047-91D9E34F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BA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4B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B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B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B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B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B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B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B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B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C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BA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C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BA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C4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BA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C4B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C4B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4BA5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2C4BA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">
    <w:name w:val="Назва документа"/>
    <w:basedOn w:val="a"/>
    <w:next w:val="ae"/>
    <w:rsid w:val="002C4BA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2025-12-09T13:09:00Z</dcterms:created>
  <dcterms:modified xsi:type="dcterms:W3CDTF">2025-12-09T13:12:00Z</dcterms:modified>
</cp:coreProperties>
</file>